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
        <w:tblW w:w="9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2"/>
      </w:tblGrid>
      <w:tr w:rsidR="00F10C61" w:rsidTr="00C66788">
        <w:trPr>
          <w:trHeight w:val="1065"/>
        </w:trPr>
        <w:tc>
          <w:tcPr>
            <w:tcW w:w="9842" w:type="dxa"/>
            <w:shd w:val="clear" w:color="auto" w:fill="0D0D0D"/>
          </w:tcPr>
          <w:p w:rsidR="00F10C61" w:rsidRDefault="00C66788">
            <w:pPr>
              <w:rPr>
                <w:sz w:val="32"/>
                <w:szCs w:val="32"/>
              </w:rPr>
            </w:pPr>
            <w:bookmarkStart w:id="0" w:name="_gjdgxs" w:colFirst="0" w:colLast="0"/>
            <w:bookmarkStart w:id="1" w:name="_GoBack"/>
            <w:bookmarkEnd w:id="0"/>
            <w:bookmarkEnd w:id="1"/>
            <w:r>
              <w:rPr>
                <w:sz w:val="32"/>
                <w:szCs w:val="32"/>
              </w:rPr>
              <w:t xml:space="preserve">Governing Board </w:t>
            </w:r>
            <w:r w:rsidR="00FB6A07" w:rsidRPr="00FB6A07">
              <w:rPr>
                <w:sz w:val="32"/>
                <w:szCs w:val="32"/>
              </w:rPr>
              <w:t>Nomination</w:t>
            </w:r>
            <w:r w:rsidR="00D34651">
              <w:rPr>
                <w:sz w:val="32"/>
                <w:szCs w:val="32"/>
              </w:rPr>
              <w:t xml:space="preserve"> Form: THE AXHOLME ACADEMY</w:t>
            </w:r>
          </w:p>
        </w:tc>
      </w:tr>
    </w:tbl>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1"/>
        <w:gridCol w:w="4922"/>
      </w:tblGrid>
      <w:tr w:rsidR="00C66788" w:rsidRPr="00C66788" w:rsidTr="00C66788">
        <w:trPr>
          <w:cantSplit/>
          <w:trHeight w:val="213"/>
        </w:trPr>
        <w:tc>
          <w:tcPr>
            <w:tcW w:w="9843" w:type="dxa"/>
            <w:gridSpan w:val="2"/>
            <w:tcBorders>
              <w:bottom w:val="single" w:sz="4" w:space="0" w:color="auto"/>
            </w:tcBorders>
            <w:shd w:val="clear" w:color="auto" w:fill="000000"/>
          </w:tcPr>
          <w:p w:rsidR="00C66788" w:rsidRPr="00C66788" w:rsidRDefault="00C66788" w:rsidP="00C66788">
            <w:pPr>
              <w:spacing w:after="0" w:line="240" w:lineRule="auto"/>
              <w:rPr>
                <w:rFonts w:ascii="Arial" w:eastAsia="Times New Roman" w:hAnsi="Arial" w:cs="Times New Roman"/>
                <w:sz w:val="20"/>
                <w:szCs w:val="20"/>
                <w:lang w:eastAsia="en-US"/>
              </w:rPr>
            </w:pPr>
            <w:r w:rsidRPr="00C66788">
              <w:rPr>
                <w:rFonts w:ascii="Arial" w:eastAsia="Times New Roman" w:hAnsi="Arial" w:cs="Times New Roman"/>
                <w:b/>
                <w:color w:val="FFFFFF"/>
                <w:sz w:val="20"/>
                <w:szCs w:val="20"/>
                <w:lang w:eastAsia="en-US"/>
              </w:rPr>
              <w:t>Personal details</w:t>
            </w:r>
          </w:p>
        </w:tc>
      </w:tr>
      <w:tr w:rsidR="00C66788" w:rsidRPr="00C66788" w:rsidTr="00C66788">
        <w:trPr>
          <w:trHeight w:val="487"/>
        </w:trPr>
        <w:tc>
          <w:tcPr>
            <w:tcW w:w="4921" w:type="dxa"/>
            <w:tcBorders>
              <w:bottom w:val="single" w:sz="4" w:space="0" w:color="auto"/>
              <w:right w:val="single" w:sz="4" w:space="0" w:color="auto"/>
            </w:tcBorders>
          </w:tcPr>
          <w:p w:rsidR="00C66788" w:rsidRPr="00C66788" w:rsidRDefault="00C66788" w:rsidP="00C66788">
            <w:pPr>
              <w:spacing w:after="0" w:line="240" w:lineRule="auto"/>
              <w:rPr>
                <w:rFonts w:ascii="Arial" w:eastAsia="Times New Roman" w:hAnsi="Arial" w:cs="Times New Roman"/>
                <w:sz w:val="20"/>
                <w:szCs w:val="20"/>
                <w:lang w:eastAsia="en-US"/>
              </w:rPr>
            </w:pPr>
            <w:r w:rsidRPr="00C66788">
              <w:rPr>
                <w:rFonts w:ascii="Arial" w:eastAsia="Times New Roman" w:hAnsi="Arial" w:cs="Times New Roman"/>
                <w:b/>
                <w:bCs/>
                <w:sz w:val="20"/>
                <w:szCs w:val="20"/>
                <w:lang w:eastAsia="en-US"/>
              </w:rPr>
              <w:t>Title:</w:t>
            </w:r>
            <w:r w:rsidRPr="00C66788">
              <w:rPr>
                <w:rFonts w:ascii="Arial" w:eastAsia="Times New Roman" w:hAnsi="Arial" w:cs="Times New Roman"/>
                <w:sz w:val="20"/>
                <w:szCs w:val="20"/>
                <w:lang w:eastAsia="en-US"/>
              </w:rPr>
              <w:t xml:space="preserve"> </w:t>
            </w:r>
          </w:p>
          <w:p w:rsidR="00C66788" w:rsidRPr="00C66788" w:rsidRDefault="00C66788" w:rsidP="00AB16B9">
            <w:pPr>
              <w:spacing w:after="0" w:line="240" w:lineRule="auto"/>
              <w:rPr>
                <w:rFonts w:ascii="Arial" w:eastAsia="Times New Roman" w:hAnsi="Arial" w:cs="Times New Roman"/>
                <w:sz w:val="20"/>
                <w:szCs w:val="20"/>
                <w:lang w:eastAsia="en-US"/>
              </w:rPr>
            </w:pPr>
            <w:r w:rsidRPr="00C66788">
              <w:rPr>
                <w:rFonts w:ascii="Arial" w:eastAsia="Times New Roman" w:hAnsi="Arial" w:cs="Times New Roman"/>
                <w:b/>
                <w:bCs/>
                <w:sz w:val="20"/>
                <w:szCs w:val="20"/>
                <w:lang w:eastAsia="en-US"/>
              </w:rPr>
              <w:t>Surname:</w:t>
            </w:r>
            <w:r w:rsidRPr="00C66788">
              <w:rPr>
                <w:rFonts w:ascii="Arial" w:eastAsia="Times New Roman" w:hAnsi="Arial" w:cs="Times New Roman"/>
                <w:sz w:val="20"/>
                <w:szCs w:val="20"/>
                <w:lang w:eastAsia="en-US"/>
              </w:rPr>
              <w:t xml:space="preserve"> </w:t>
            </w:r>
          </w:p>
        </w:tc>
        <w:tc>
          <w:tcPr>
            <w:tcW w:w="4921" w:type="dxa"/>
            <w:tcBorders>
              <w:left w:val="single" w:sz="4" w:space="0" w:color="auto"/>
              <w:bottom w:val="single" w:sz="4" w:space="0" w:color="auto"/>
            </w:tcBorders>
          </w:tcPr>
          <w:p w:rsidR="00C66788" w:rsidRPr="00C66788" w:rsidRDefault="00C66788" w:rsidP="00C66788">
            <w:pPr>
              <w:spacing w:after="0" w:line="240" w:lineRule="auto"/>
              <w:rPr>
                <w:rFonts w:ascii="Arial" w:eastAsia="Times New Roman" w:hAnsi="Arial" w:cs="Times New Roman"/>
                <w:sz w:val="20"/>
                <w:szCs w:val="20"/>
                <w:lang w:eastAsia="en-US"/>
              </w:rPr>
            </w:pPr>
            <w:r w:rsidRPr="00C66788">
              <w:rPr>
                <w:rFonts w:ascii="Arial" w:eastAsia="Times New Roman" w:hAnsi="Arial" w:cs="Times New Roman"/>
                <w:b/>
                <w:bCs/>
                <w:sz w:val="20"/>
                <w:szCs w:val="20"/>
                <w:lang w:eastAsia="en-US"/>
              </w:rPr>
              <w:t>Forename(s):</w:t>
            </w:r>
            <w:r w:rsidRPr="00C66788">
              <w:rPr>
                <w:rFonts w:ascii="Arial" w:eastAsia="Times New Roman" w:hAnsi="Arial" w:cs="Times New Roman"/>
                <w:sz w:val="20"/>
                <w:szCs w:val="20"/>
                <w:lang w:eastAsia="en-US"/>
              </w:rPr>
              <w:t xml:space="preserve"> </w:t>
            </w:r>
          </w:p>
          <w:p w:rsidR="00C66788" w:rsidRPr="00C66788" w:rsidRDefault="00C66788" w:rsidP="00AB16B9">
            <w:pPr>
              <w:spacing w:after="0" w:line="240" w:lineRule="auto"/>
              <w:rPr>
                <w:rFonts w:ascii="Arial" w:eastAsia="Times New Roman" w:hAnsi="Arial" w:cs="Times New Roman"/>
                <w:sz w:val="20"/>
                <w:szCs w:val="20"/>
                <w:lang w:eastAsia="en-US"/>
              </w:rPr>
            </w:pPr>
            <w:r w:rsidRPr="00C66788">
              <w:rPr>
                <w:rFonts w:ascii="Arial" w:eastAsia="Times New Roman" w:hAnsi="Arial" w:cs="Times New Roman"/>
                <w:b/>
                <w:bCs/>
                <w:sz w:val="20"/>
                <w:szCs w:val="20"/>
                <w:lang w:eastAsia="en-US"/>
              </w:rPr>
              <w:t>Preferred name:</w:t>
            </w:r>
            <w:r w:rsidRPr="00C66788">
              <w:rPr>
                <w:rFonts w:ascii="Arial" w:eastAsia="Times New Roman" w:hAnsi="Arial" w:cs="Times New Roman"/>
                <w:sz w:val="20"/>
                <w:szCs w:val="20"/>
                <w:lang w:eastAsia="en-US"/>
              </w:rPr>
              <w:t xml:space="preserve"> </w:t>
            </w:r>
          </w:p>
        </w:tc>
      </w:tr>
      <w:tr w:rsidR="00C66788" w:rsidRPr="00C66788" w:rsidTr="00C66788">
        <w:trPr>
          <w:trHeight w:val="1332"/>
        </w:trPr>
        <w:tc>
          <w:tcPr>
            <w:tcW w:w="4921" w:type="dxa"/>
            <w:tcBorders>
              <w:top w:val="single" w:sz="4" w:space="0" w:color="auto"/>
              <w:bottom w:val="single" w:sz="4" w:space="0" w:color="auto"/>
              <w:right w:val="single" w:sz="4" w:space="0" w:color="auto"/>
            </w:tcBorders>
          </w:tcPr>
          <w:p w:rsidR="00C66788" w:rsidRPr="00C66788" w:rsidRDefault="00C66788" w:rsidP="00C66788">
            <w:pPr>
              <w:spacing w:after="0" w:line="240" w:lineRule="auto"/>
              <w:rPr>
                <w:rFonts w:ascii="Arial" w:eastAsia="Times New Roman" w:hAnsi="Arial" w:cs="Times New Roman"/>
                <w:b/>
                <w:bCs/>
                <w:sz w:val="20"/>
                <w:szCs w:val="20"/>
                <w:lang w:eastAsia="en-US"/>
              </w:rPr>
            </w:pPr>
            <w:r w:rsidRPr="00C66788">
              <w:rPr>
                <w:rFonts w:ascii="Arial" w:eastAsia="Times New Roman" w:hAnsi="Arial" w:cs="Times New Roman"/>
                <w:b/>
                <w:bCs/>
                <w:sz w:val="20"/>
                <w:szCs w:val="20"/>
                <w:lang w:eastAsia="en-US"/>
              </w:rPr>
              <w:t>Address:</w:t>
            </w:r>
          </w:p>
          <w:p w:rsidR="00C66788" w:rsidRPr="00C66788" w:rsidRDefault="00C66788" w:rsidP="00C66788">
            <w:pPr>
              <w:spacing w:after="0" w:line="240" w:lineRule="auto"/>
              <w:rPr>
                <w:rFonts w:ascii="Arial" w:eastAsia="Times New Roman" w:hAnsi="Arial" w:cs="Times New Roman"/>
                <w:sz w:val="20"/>
                <w:szCs w:val="20"/>
                <w:u w:val="single"/>
                <w:lang w:eastAsia="en-US"/>
              </w:rPr>
            </w:pPr>
          </w:p>
        </w:tc>
        <w:tc>
          <w:tcPr>
            <w:tcW w:w="4921" w:type="dxa"/>
            <w:tcBorders>
              <w:top w:val="single" w:sz="4" w:space="0" w:color="auto"/>
              <w:left w:val="single" w:sz="4" w:space="0" w:color="auto"/>
              <w:bottom w:val="single" w:sz="4" w:space="0" w:color="auto"/>
            </w:tcBorders>
          </w:tcPr>
          <w:p w:rsidR="00C66788" w:rsidRPr="00C66788" w:rsidRDefault="00C66788" w:rsidP="00AB16B9">
            <w:pPr>
              <w:spacing w:after="0" w:line="240" w:lineRule="auto"/>
              <w:rPr>
                <w:rFonts w:ascii="Arial" w:eastAsia="Times New Roman" w:hAnsi="Arial" w:cs="Times New Roman"/>
                <w:sz w:val="20"/>
                <w:szCs w:val="20"/>
                <w:u w:val="single"/>
                <w:lang w:eastAsia="en-US"/>
              </w:rPr>
            </w:pPr>
            <w:r w:rsidRPr="00C66788">
              <w:rPr>
                <w:rFonts w:ascii="Arial" w:eastAsia="Times New Roman" w:hAnsi="Arial" w:cs="Times New Roman"/>
                <w:b/>
                <w:bCs/>
                <w:sz w:val="20"/>
                <w:szCs w:val="20"/>
                <w:lang w:eastAsia="en-US"/>
              </w:rPr>
              <w:t>Postcode:</w:t>
            </w:r>
            <w:r w:rsidRPr="00C66788">
              <w:rPr>
                <w:rFonts w:ascii="Arial" w:eastAsia="Times New Roman" w:hAnsi="Arial" w:cs="Times New Roman"/>
                <w:sz w:val="20"/>
                <w:szCs w:val="20"/>
                <w:lang w:eastAsia="en-US"/>
              </w:rPr>
              <w:t xml:space="preserve"> </w:t>
            </w:r>
          </w:p>
        </w:tc>
      </w:tr>
      <w:tr w:rsidR="00C66788" w:rsidRPr="00C66788" w:rsidTr="00C66788">
        <w:trPr>
          <w:trHeight w:val="533"/>
        </w:trPr>
        <w:tc>
          <w:tcPr>
            <w:tcW w:w="4921" w:type="dxa"/>
            <w:tcBorders>
              <w:top w:val="single" w:sz="4" w:space="0" w:color="auto"/>
              <w:bottom w:val="single" w:sz="4" w:space="0" w:color="auto"/>
              <w:right w:val="single" w:sz="4" w:space="0" w:color="auto"/>
            </w:tcBorders>
          </w:tcPr>
          <w:p w:rsidR="00C66788" w:rsidRPr="00C66788" w:rsidRDefault="00C66788" w:rsidP="00C66788">
            <w:pPr>
              <w:spacing w:after="0" w:line="240" w:lineRule="auto"/>
              <w:rPr>
                <w:rFonts w:ascii="Arial" w:eastAsia="Times New Roman" w:hAnsi="Arial" w:cs="Times New Roman"/>
                <w:sz w:val="20"/>
                <w:szCs w:val="20"/>
                <w:u w:val="single"/>
                <w:lang w:eastAsia="en-US"/>
              </w:rPr>
            </w:pPr>
            <w:r w:rsidRPr="00C66788">
              <w:rPr>
                <w:rFonts w:ascii="Arial" w:eastAsia="Times New Roman" w:hAnsi="Arial" w:cs="Times New Roman"/>
                <w:b/>
                <w:bCs/>
                <w:sz w:val="20"/>
                <w:szCs w:val="20"/>
                <w:lang w:eastAsia="en-US"/>
              </w:rPr>
              <w:t>Home telephone no:</w:t>
            </w:r>
            <w:r w:rsidRPr="00C66788">
              <w:rPr>
                <w:rFonts w:ascii="Arial" w:eastAsia="Times New Roman" w:hAnsi="Arial" w:cs="Times New Roman"/>
                <w:sz w:val="20"/>
                <w:szCs w:val="20"/>
                <w:lang w:eastAsia="en-US"/>
              </w:rPr>
              <w:t xml:space="preserve"> </w:t>
            </w:r>
          </w:p>
          <w:p w:rsidR="00C66788" w:rsidRPr="00C66788" w:rsidRDefault="00C66788" w:rsidP="00AB16B9">
            <w:pPr>
              <w:spacing w:after="0" w:line="240" w:lineRule="auto"/>
              <w:rPr>
                <w:rFonts w:ascii="Arial" w:eastAsia="Times New Roman" w:hAnsi="Arial" w:cs="Times New Roman"/>
                <w:sz w:val="20"/>
                <w:szCs w:val="20"/>
                <w:u w:val="single"/>
                <w:lang w:eastAsia="en-US"/>
              </w:rPr>
            </w:pPr>
            <w:r w:rsidRPr="00C66788">
              <w:rPr>
                <w:rFonts w:ascii="Arial" w:eastAsia="Times New Roman" w:hAnsi="Arial" w:cs="Times New Roman"/>
                <w:b/>
                <w:bCs/>
                <w:sz w:val="20"/>
                <w:szCs w:val="20"/>
                <w:lang w:eastAsia="en-US"/>
              </w:rPr>
              <w:t>Mobile no:</w:t>
            </w:r>
            <w:r w:rsidRPr="00C66788">
              <w:rPr>
                <w:rFonts w:ascii="Arial" w:eastAsia="Times New Roman" w:hAnsi="Arial" w:cs="Times New Roman"/>
                <w:sz w:val="20"/>
                <w:szCs w:val="20"/>
                <w:lang w:eastAsia="en-US"/>
              </w:rPr>
              <w:t xml:space="preserve"> </w:t>
            </w:r>
          </w:p>
        </w:tc>
        <w:tc>
          <w:tcPr>
            <w:tcW w:w="4921" w:type="dxa"/>
            <w:tcBorders>
              <w:top w:val="single" w:sz="4" w:space="0" w:color="auto"/>
              <w:left w:val="single" w:sz="4" w:space="0" w:color="auto"/>
              <w:bottom w:val="single" w:sz="4" w:space="0" w:color="auto"/>
            </w:tcBorders>
          </w:tcPr>
          <w:p w:rsidR="00C66788" w:rsidRPr="00C66788" w:rsidRDefault="00C66788" w:rsidP="00C66788">
            <w:pPr>
              <w:spacing w:after="0" w:line="240" w:lineRule="auto"/>
              <w:rPr>
                <w:rFonts w:ascii="Arial" w:eastAsia="Times New Roman" w:hAnsi="Arial" w:cs="Times New Roman"/>
                <w:sz w:val="20"/>
                <w:szCs w:val="20"/>
                <w:u w:val="single"/>
                <w:lang w:eastAsia="en-US"/>
              </w:rPr>
            </w:pPr>
            <w:r w:rsidRPr="00C66788">
              <w:rPr>
                <w:rFonts w:ascii="Arial" w:eastAsia="Times New Roman" w:hAnsi="Arial" w:cs="Times New Roman"/>
                <w:b/>
                <w:bCs/>
                <w:sz w:val="20"/>
                <w:szCs w:val="20"/>
                <w:lang w:eastAsia="en-US"/>
              </w:rPr>
              <w:t>Email address:</w:t>
            </w:r>
            <w:r w:rsidRPr="00C66788">
              <w:rPr>
                <w:rFonts w:ascii="Arial" w:eastAsia="Times New Roman" w:hAnsi="Arial" w:cs="Times New Roman"/>
                <w:sz w:val="20"/>
                <w:szCs w:val="20"/>
                <w:lang w:eastAsia="en-US"/>
              </w:rPr>
              <w:t xml:space="preserve"> </w:t>
            </w:r>
          </w:p>
          <w:p w:rsidR="00C66788" w:rsidRPr="00C66788" w:rsidRDefault="00C66788" w:rsidP="00AB16B9">
            <w:pPr>
              <w:spacing w:after="0" w:line="240" w:lineRule="auto"/>
              <w:rPr>
                <w:rFonts w:ascii="Arial" w:eastAsia="Times New Roman" w:hAnsi="Arial" w:cs="Times New Roman"/>
                <w:sz w:val="20"/>
                <w:szCs w:val="20"/>
                <w:u w:val="single"/>
                <w:lang w:eastAsia="en-US"/>
              </w:rPr>
            </w:pPr>
            <w:r w:rsidRPr="00C66788">
              <w:rPr>
                <w:rFonts w:ascii="Arial" w:eastAsia="Times New Roman" w:hAnsi="Arial" w:cs="Times New Roman"/>
                <w:b/>
                <w:bCs/>
                <w:sz w:val="20"/>
                <w:szCs w:val="20"/>
                <w:lang w:eastAsia="en-US"/>
              </w:rPr>
              <w:t>Work telephone no:</w:t>
            </w:r>
            <w:r w:rsidRPr="00C66788">
              <w:rPr>
                <w:rFonts w:ascii="Arial" w:eastAsia="Times New Roman" w:hAnsi="Arial" w:cs="Times New Roman"/>
                <w:sz w:val="20"/>
                <w:szCs w:val="20"/>
                <w:lang w:eastAsia="en-US"/>
              </w:rPr>
              <w:t xml:space="preserve"> </w:t>
            </w:r>
          </w:p>
        </w:tc>
      </w:tr>
    </w:tbl>
    <w:tbl>
      <w:tblPr>
        <w:tblStyle w:val="a"/>
        <w:tblW w:w="9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7"/>
      </w:tblGrid>
      <w:tr w:rsidR="00F10C61" w:rsidTr="00C66788">
        <w:trPr>
          <w:trHeight w:val="327"/>
        </w:trPr>
        <w:tc>
          <w:tcPr>
            <w:tcW w:w="9857" w:type="dxa"/>
            <w:shd w:val="clear" w:color="auto" w:fill="0D0D0D"/>
          </w:tcPr>
          <w:p w:rsidR="00F10C61" w:rsidRDefault="00D34651">
            <w:pPr>
              <w:rPr>
                <w:sz w:val="32"/>
                <w:szCs w:val="32"/>
              </w:rPr>
            </w:pPr>
            <w:r>
              <w:rPr>
                <w:sz w:val="32"/>
                <w:szCs w:val="32"/>
              </w:rPr>
              <w:t>Application Details</w:t>
            </w:r>
          </w:p>
        </w:tc>
      </w:tr>
      <w:tr w:rsidR="00FB6A07" w:rsidRPr="00C66788" w:rsidTr="00FB6A07">
        <w:trPr>
          <w:trHeight w:val="544"/>
        </w:trPr>
        <w:tc>
          <w:tcPr>
            <w:tcW w:w="9857" w:type="dxa"/>
          </w:tcPr>
          <w:p w:rsidR="00FB6A07" w:rsidRPr="00AB16B9" w:rsidRDefault="00FB6A07">
            <w:pPr>
              <w:rPr>
                <w:rFonts w:ascii="Arial" w:hAnsi="Arial" w:cs="Arial"/>
                <w:b/>
                <w:sz w:val="20"/>
                <w:szCs w:val="24"/>
              </w:rPr>
            </w:pPr>
            <w:r>
              <w:rPr>
                <w:rFonts w:ascii="Arial" w:hAnsi="Arial" w:cs="Arial"/>
                <w:b/>
                <w:sz w:val="20"/>
                <w:szCs w:val="24"/>
              </w:rPr>
              <w:t xml:space="preserve">Are you applying to be a parent or community governor? </w:t>
            </w:r>
          </w:p>
        </w:tc>
      </w:tr>
      <w:tr w:rsidR="00F10C61" w:rsidRPr="00C66788" w:rsidTr="00C66788">
        <w:trPr>
          <w:trHeight w:val="2688"/>
        </w:trPr>
        <w:tc>
          <w:tcPr>
            <w:tcW w:w="9857" w:type="dxa"/>
          </w:tcPr>
          <w:p w:rsidR="00F10C61" w:rsidRPr="00AB16B9" w:rsidRDefault="00D34651">
            <w:pPr>
              <w:rPr>
                <w:rFonts w:ascii="Arial" w:hAnsi="Arial" w:cs="Arial"/>
                <w:b/>
                <w:sz w:val="20"/>
                <w:szCs w:val="24"/>
              </w:rPr>
            </w:pPr>
            <w:r w:rsidRPr="00AB16B9">
              <w:rPr>
                <w:rFonts w:ascii="Arial" w:hAnsi="Arial" w:cs="Arial"/>
                <w:b/>
                <w:sz w:val="20"/>
                <w:szCs w:val="24"/>
              </w:rPr>
              <w:t xml:space="preserve">Briefly state why you wish to be a </w:t>
            </w:r>
            <w:r w:rsidR="00C66788" w:rsidRPr="00AB16B9">
              <w:rPr>
                <w:rFonts w:ascii="Arial" w:hAnsi="Arial" w:cs="Arial"/>
                <w:b/>
                <w:sz w:val="20"/>
                <w:szCs w:val="24"/>
              </w:rPr>
              <w:t>Member</w:t>
            </w:r>
            <w:r w:rsidRPr="00AB16B9">
              <w:rPr>
                <w:rFonts w:ascii="Arial" w:hAnsi="Arial" w:cs="Arial"/>
                <w:b/>
                <w:sz w:val="20"/>
                <w:szCs w:val="24"/>
              </w:rPr>
              <w:t>:</w:t>
            </w:r>
          </w:p>
          <w:p w:rsidR="00F10C61" w:rsidRPr="00AB16B9" w:rsidRDefault="00F10C61">
            <w:pPr>
              <w:rPr>
                <w:rFonts w:ascii="Arial" w:hAnsi="Arial" w:cs="Arial"/>
                <w:b/>
                <w:sz w:val="20"/>
                <w:szCs w:val="24"/>
              </w:rPr>
            </w:pPr>
          </w:p>
          <w:p w:rsidR="00F10C61" w:rsidRPr="00AB16B9" w:rsidRDefault="00F10C61">
            <w:pPr>
              <w:rPr>
                <w:rFonts w:ascii="Arial" w:hAnsi="Arial" w:cs="Arial"/>
                <w:b/>
                <w:sz w:val="20"/>
                <w:szCs w:val="24"/>
              </w:rPr>
            </w:pPr>
          </w:p>
        </w:tc>
      </w:tr>
      <w:tr w:rsidR="00F10C61" w:rsidTr="00C66788">
        <w:trPr>
          <w:trHeight w:val="3203"/>
        </w:trPr>
        <w:tc>
          <w:tcPr>
            <w:tcW w:w="9857" w:type="dxa"/>
          </w:tcPr>
          <w:p w:rsidR="00F10C61" w:rsidRPr="00AB16B9" w:rsidRDefault="00D34651">
            <w:pPr>
              <w:rPr>
                <w:rFonts w:ascii="Arial" w:hAnsi="Arial" w:cs="Arial"/>
                <w:sz w:val="20"/>
                <w:szCs w:val="24"/>
              </w:rPr>
            </w:pPr>
            <w:r w:rsidRPr="00AB16B9">
              <w:rPr>
                <w:rFonts w:ascii="Arial" w:hAnsi="Arial" w:cs="Arial"/>
                <w:sz w:val="20"/>
                <w:szCs w:val="24"/>
              </w:rPr>
              <w:t xml:space="preserve">Please detail any skills and/or experience you have that you could bring to the role of Governor.  Knowledge of which </w:t>
            </w:r>
            <w:r w:rsidRPr="00AB16B9">
              <w:rPr>
                <w:rFonts w:ascii="Arial" w:hAnsi="Arial" w:cs="Arial"/>
                <w:b/>
                <w:sz w:val="20"/>
                <w:szCs w:val="24"/>
              </w:rPr>
              <w:t>‘work placements and career planning’</w:t>
            </w:r>
            <w:r w:rsidRPr="00AB16B9">
              <w:rPr>
                <w:rFonts w:ascii="Arial" w:hAnsi="Arial" w:cs="Arial"/>
                <w:sz w:val="20"/>
                <w:szCs w:val="24"/>
              </w:rPr>
              <w:t xml:space="preserve"> would be highly desirable:</w:t>
            </w:r>
          </w:p>
          <w:p w:rsidR="00F10C61" w:rsidRPr="00AB16B9" w:rsidRDefault="00F10C61">
            <w:pPr>
              <w:rPr>
                <w:rFonts w:ascii="Arial" w:hAnsi="Arial" w:cs="Arial"/>
                <w:sz w:val="20"/>
                <w:szCs w:val="24"/>
              </w:rPr>
            </w:pPr>
          </w:p>
          <w:p w:rsidR="00F10C61" w:rsidRPr="00AB16B9" w:rsidRDefault="00F10C61">
            <w:pPr>
              <w:rPr>
                <w:rFonts w:ascii="Arial" w:hAnsi="Arial" w:cs="Arial"/>
                <w:sz w:val="20"/>
                <w:szCs w:val="24"/>
              </w:rPr>
            </w:pPr>
          </w:p>
          <w:p w:rsidR="00F10C61" w:rsidRPr="00AB16B9" w:rsidRDefault="00F10C61">
            <w:pPr>
              <w:rPr>
                <w:rFonts w:ascii="Arial" w:hAnsi="Arial" w:cs="Arial"/>
                <w:sz w:val="20"/>
                <w:szCs w:val="24"/>
              </w:rPr>
            </w:pPr>
          </w:p>
          <w:p w:rsidR="00F10C61" w:rsidRPr="00AB16B9" w:rsidRDefault="00F10C61">
            <w:pPr>
              <w:rPr>
                <w:rFonts w:ascii="Arial" w:hAnsi="Arial" w:cs="Arial"/>
                <w:sz w:val="20"/>
                <w:szCs w:val="24"/>
              </w:rPr>
            </w:pPr>
          </w:p>
          <w:p w:rsidR="00F10C61" w:rsidRPr="00AB16B9" w:rsidRDefault="00F10C61">
            <w:pPr>
              <w:rPr>
                <w:rFonts w:ascii="Arial" w:hAnsi="Arial" w:cs="Arial"/>
                <w:sz w:val="20"/>
                <w:szCs w:val="24"/>
              </w:rPr>
            </w:pPr>
          </w:p>
        </w:tc>
      </w:tr>
    </w:tbl>
    <w:tbl>
      <w:tblPr>
        <w:tblW w:w="98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89"/>
      </w:tblGrid>
      <w:tr w:rsidR="00C66788" w:rsidTr="00C66788">
        <w:trPr>
          <w:cantSplit/>
          <w:trHeight w:val="262"/>
        </w:trPr>
        <w:tc>
          <w:tcPr>
            <w:tcW w:w="9889" w:type="dxa"/>
            <w:shd w:val="clear" w:color="auto" w:fill="000000"/>
          </w:tcPr>
          <w:p w:rsidR="00C66788" w:rsidRDefault="00C66788" w:rsidP="00C66788">
            <w:pPr>
              <w:rPr>
                <w:rFonts w:ascii="Arial" w:hAnsi="Arial"/>
              </w:rPr>
            </w:pPr>
            <w:r>
              <w:rPr>
                <w:rFonts w:ascii="Arial" w:hAnsi="Arial"/>
              </w:rPr>
              <w:br w:type="page"/>
            </w:r>
            <w:r>
              <w:rPr>
                <w:rFonts w:ascii="Arial" w:hAnsi="Arial"/>
                <w:b/>
                <w:color w:val="FFFFFF"/>
              </w:rPr>
              <w:t>Additional information</w:t>
            </w:r>
          </w:p>
        </w:tc>
      </w:tr>
      <w:tr w:rsidR="00C66788" w:rsidTr="00C66788">
        <w:trPr>
          <w:cantSplit/>
          <w:trHeight w:val="379"/>
        </w:trPr>
        <w:tc>
          <w:tcPr>
            <w:tcW w:w="9889" w:type="dxa"/>
          </w:tcPr>
          <w:p w:rsidR="00C66788" w:rsidRPr="00AB16B9" w:rsidRDefault="00C66788" w:rsidP="00C66788">
            <w:pPr>
              <w:rPr>
                <w:rFonts w:ascii="Arial" w:hAnsi="Arial"/>
                <w:sz w:val="20"/>
              </w:rPr>
            </w:pPr>
            <w:r w:rsidRPr="00AB16B9">
              <w:rPr>
                <w:rFonts w:ascii="Arial" w:hAnsi="Arial"/>
                <w:b/>
                <w:bCs/>
                <w:sz w:val="20"/>
              </w:rPr>
              <w:t>Are you a relative or associate (eg a fellow member of a club, association or business partner) of an academy employee or governor?</w:t>
            </w:r>
            <w:r w:rsidRPr="00AB16B9">
              <w:rPr>
                <w:rFonts w:ascii="Arial" w:hAnsi="Arial"/>
                <w:sz w:val="20"/>
              </w:rPr>
              <w:t xml:space="preserve"> Yes/No</w:t>
            </w:r>
          </w:p>
        </w:tc>
      </w:tr>
      <w:tr w:rsidR="00C66788" w:rsidTr="00C66788">
        <w:trPr>
          <w:cantSplit/>
          <w:trHeight w:val="421"/>
        </w:trPr>
        <w:tc>
          <w:tcPr>
            <w:tcW w:w="9889" w:type="dxa"/>
          </w:tcPr>
          <w:p w:rsidR="00C66788" w:rsidRPr="00AB16B9" w:rsidRDefault="00C66788" w:rsidP="00C66788">
            <w:pPr>
              <w:rPr>
                <w:rFonts w:ascii="Arial" w:hAnsi="Arial"/>
                <w:sz w:val="20"/>
              </w:rPr>
            </w:pPr>
            <w:r w:rsidRPr="00AB16B9">
              <w:rPr>
                <w:rFonts w:ascii="Arial" w:hAnsi="Arial"/>
                <w:b/>
                <w:bCs/>
                <w:sz w:val="20"/>
              </w:rPr>
              <w:t>If yes, please give name and relationship:</w:t>
            </w:r>
            <w:r w:rsidRPr="00AB16B9">
              <w:rPr>
                <w:rFonts w:ascii="Arial" w:hAnsi="Arial"/>
                <w:sz w:val="20"/>
              </w:rPr>
              <w:t xml:space="preserve"> </w:t>
            </w:r>
            <w:r w:rsidRPr="00AB16B9">
              <w:rPr>
                <w:rFonts w:ascii="Arial" w:hAnsi="Arial"/>
                <w:sz w:val="20"/>
              </w:rPr>
              <w:fldChar w:fldCharType="begin">
                <w:ffData>
                  <w:name w:val="Text60"/>
                  <w:enabled/>
                  <w:calcOnExit w:val="0"/>
                  <w:textInput/>
                </w:ffData>
              </w:fldChar>
            </w:r>
            <w:bookmarkStart w:id="2" w:name="Text60"/>
            <w:r w:rsidRPr="00AB16B9">
              <w:rPr>
                <w:rFonts w:ascii="Arial" w:hAnsi="Arial"/>
                <w:sz w:val="20"/>
              </w:rPr>
              <w:instrText xml:space="preserve"> FORMTEXT </w:instrText>
            </w:r>
            <w:r w:rsidRPr="00AB16B9">
              <w:rPr>
                <w:rFonts w:ascii="Arial" w:hAnsi="Arial"/>
                <w:sz w:val="20"/>
              </w:rPr>
            </w:r>
            <w:r w:rsidRPr="00AB16B9">
              <w:rPr>
                <w:rFonts w:ascii="Arial" w:hAnsi="Arial"/>
                <w:sz w:val="20"/>
              </w:rPr>
              <w:fldChar w:fldCharType="separate"/>
            </w:r>
            <w:r w:rsidRPr="00AB16B9">
              <w:rPr>
                <w:rFonts w:ascii="Arial" w:hAnsi="Arial"/>
                <w:noProof/>
                <w:sz w:val="20"/>
              </w:rPr>
              <w:t> </w:t>
            </w:r>
            <w:r w:rsidRPr="00AB16B9">
              <w:rPr>
                <w:rFonts w:ascii="Arial" w:hAnsi="Arial"/>
                <w:noProof/>
                <w:sz w:val="20"/>
              </w:rPr>
              <w:t> </w:t>
            </w:r>
            <w:r w:rsidRPr="00AB16B9">
              <w:rPr>
                <w:rFonts w:ascii="Arial" w:hAnsi="Arial"/>
                <w:noProof/>
                <w:sz w:val="20"/>
              </w:rPr>
              <w:t> </w:t>
            </w:r>
            <w:r w:rsidRPr="00AB16B9">
              <w:rPr>
                <w:rFonts w:ascii="Arial" w:hAnsi="Arial"/>
                <w:noProof/>
                <w:sz w:val="20"/>
              </w:rPr>
              <w:t> </w:t>
            </w:r>
            <w:r w:rsidRPr="00AB16B9">
              <w:rPr>
                <w:rFonts w:ascii="Arial" w:hAnsi="Arial"/>
                <w:noProof/>
                <w:sz w:val="20"/>
              </w:rPr>
              <w:t> </w:t>
            </w:r>
            <w:r w:rsidRPr="00AB16B9">
              <w:rPr>
                <w:rFonts w:ascii="Arial" w:hAnsi="Arial"/>
                <w:sz w:val="20"/>
              </w:rPr>
              <w:fldChar w:fldCharType="end"/>
            </w:r>
            <w:bookmarkEnd w:id="2"/>
          </w:p>
        </w:tc>
      </w:tr>
      <w:tr w:rsidR="00C66788" w:rsidTr="00C66788">
        <w:trPr>
          <w:cantSplit/>
          <w:trHeight w:val="421"/>
        </w:trPr>
        <w:tc>
          <w:tcPr>
            <w:tcW w:w="9889" w:type="dxa"/>
            <w:tcBorders>
              <w:left w:val="single" w:sz="4" w:space="0" w:color="auto"/>
              <w:right w:val="single" w:sz="4" w:space="0" w:color="auto"/>
            </w:tcBorders>
            <w:shd w:val="clear" w:color="auto" w:fill="000000"/>
          </w:tcPr>
          <w:p w:rsidR="00C66788" w:rsidRPr="00C66788" w:rsidRDefault="00C66788" w:rsidP="00C66788">
            <w:pPr>
              <w:rPr>
                <w:rFonts w:ascii="Arial" w:hAnsi="Arial"/>
                <w:b/>
                <w:bCs/>
              </w:rPr>
            </w:pPr>
            <w:r w:rsidRPr="00C66788">
              <w:rPr>
                <w:rFonts w:ascii="Arial" w:hAnsi="Arial"/>
                <w:b/>
                <w:bCs/>
              </w:rPr>
              <w:br w:type="page"/>
            </w:r>
            <w:r w:rsidRPr="00C66788">
              <w:rPr>
                <w:rFonts w:ascii="Arial" w:hAnsi="Arial"/>
                <w:b/>
                <w:bCs/>
              </w:rPr>
              <w:br w:type="page"/>
              <w:t>Convictions/disqualifications</w:t>
            </w:r>
          </w:p>
        </w:tc>
      </w:tr>
      <w:tr w:rsidR="00C66788" w:rsidTr="00C66788">
        <w:trPr>
          <w:cantSplit/>
          <w:trHeight w:val="421"/>
        </w:trPr>
        <w:tc>
          <w:tcPr>
            <w:tcW w:w="9889" w:type="dxa"/>
            <w:tcBorders>
              <w:left w:val="single" w:sz="4" w:space="0" w:color="auto"/>
              <w:right w:val="single" w:sz="4" w:space="0" w:color="auto"/>
            </w:tcBorders>
          </w:tcPr>
          <w:p w:rsidR="00C66788" w:rsidRPr="00AB16B9" w:rsidRDefault="00C66788" w:rsidP="00C66788">
            <w:pPr>
              <w:spacing w:after="0"/>
              <w:rPr>
                <w:rFonts w:ascii="Arial" w:hAnsi="Arial"/>
                <w:bCs/>
                <w:sz w:val="20"/>
              </w:rPr>
            </w:pPr>
            <w:r w:rsidRPr="00AB16B9">
              <w:rPr>
                <w:rFonts w:ascii="Arial" w:hAnsi="Arial"/>
                <w:bCs/>
                <w:sz w:val="20"/>
              </w:rPr>
              <w:lastRenderedPageBreak/>
              <w:t>When considering an applicant with a criminal record, the academy will consider the relevance of the conviction(s) to the job for which the person is applying. A criminal record will not necessarily be a bar to obtaining a position.</w:t>
            </w:r>
          </w:p>
          <w:p w:rsidR="00C66788" w:rsidRPr="00AB16B9" w:rsidRDefault="00C66788" w:rsidP="00C66788">
            <w:pPr>
              <w:spacing w:after="0"/>
              <w:rPr>
                <w:rFonts w:ascii="Arial" w:hAnsi="Arial"/>
                <w:bCs/>
                <w:sz w:val="20"/>
              </w:rPr>
            </w:pPr>
          </w:p>
          <w:p w:rsidR="00C66788" w:rsidRPr="00AB16B9" w:rsidRDefault="00C66788" w:rsidP="00C66788">
            <w:pPr>
              <w:spacing w:after="0"/>
              <w:rPr>
                <w:rFonts w:ascii="Arial" w:hAnsi="Arial"/>
                <w:bCs/>
                <w:sz w:val="20"/>
              </w:rPr>
            </w:pPr>
            <w:r w:rsidRPr="00AB16B9">
              <w:rPr>
                <w:rFonts w:ascii="Arial" w:hAnsi="Arial"/>
                <w:bCs/>
                <w:sz w:val="20"/>
              </w:rPr>
              <w:t>Under the Rehabilitation of Offenders Act 1974, a conviction will become 'spent' (i.e. treated as if it had never occurred) where the individual has not, after a period of time, committed another serious offence. Rehabilitation periods vary, depending on the type and length of conviction originally incurred. For example:</w:t>
            </w:r>
          </w:p>
          <w:p w:rsidR="00C66788" w:rsidRPr="00AB16B9" w:rsidRDefault="00C66788" w:rsidP="00C66788">
            <w:pPr>
              <w:spacing w:after="0"/>
              <w:rPr>
                <w:rFonts w:ascii="Arial" w:hAnsi="Arial"/>
                <w:bCs/>
                <w:sz w:val="20"/>
              </w:rPr>
            </w:pPr>
          </w:p>
          <w:p w:rsidR="00C66788" w:rsidRPr="00C66788" w:rsidRDefault="00C66788" w:rsidP="00C66788">
            <w:pPr>
              <w:tabs>
                <w:tab w:val="left" w:pos="360"/>
                <w:tab w:val="left" w:pos="6480"/>
              </w:tabs>
              <w:rPr>
                <w:rFonts w:ascii="Arial" w:eastAsia="Times New Roman" w:hAnsi="Arial" w:cs="Times New Roman"/>
                <w:sz w:val="20"/>
                <w:szCs w:val="20"/>
                <w:lang w:eastAsia="en-US"/>
              </w:rPr>
            </w:pPr>
            <w:r w:rsidRPr="00C66788">
              <w:rPr>
                <w:rFonts w:ascii="Arial" w:hAnsi="Arial"/>
                <w:bCs/>
              </w:rPr>
              <w:tab/>
            </w:r>
            <w:r w:rsidRPr="00C66788">
              <w:rPr>
                <w:rFonts w:ascii="Arial" w:eastAsia="Times New Roman" w:hAnsi="Arial" w:cs="Times New Roman"/>
                <w:b/>
                <w:sz w:val="20"/>
                <w:szCs w:val="20"/>
                <w:lang w:eastAsia="en-US"/>
              </w:rPr>
              <w:t>Type of conviction</w:t>
            </w:r>
            <w:r w:rsidRPr="00C66788">
              <w:rPr>
                <w:rFonts w:ascii="Arial" w:eastAsia="Times New Roman" w:hAnsi="Arial" w:cs="Times New Roman"/>
                <w:sz w:val="20"/>
                <w:szCs w:val="20"/>
                <w:lang w:eastAsia="en-US"/>
              </w:rPr>
              <w:t xml:space="preserve"> </w:t>
            </w:r>
            <w:r w:rsidRPr="00C66788">
              <w:rPr>
                <w:rFonts w:ascii="Arial" w:eastAsia="Times New Roman" w:hAnsi="Arial" w:cs="Times New Roman"/>
                <w:sz w:val="20"/>
                <w:szCs w:val="20"/>
                <w:lang w:eastAsia="en-US"/>
              </w:rPr>
              <w:tab/>
            </w:r>
            <w:r w:rsidRPr="00C66788">
              <w:rPr>
                <w:rFonts w:ascii="Arial" w:eastAsia="Times New Roman" w:hAnsi="Arial" w:cs="Times New Roman"/>
                <w:b/>
                <w:sz w:val="20"/>
                <w:szCs w:val="20"/>
                <w:lang w:eastAsia="en-US"/>
              </w:rPr>
              <w:t>Rehabilitation period</w:t>
            </w:r>
          </w:p>
          <w:p w:rsidR="00C66788" w:rsidRPr="00C66788" w:rsidRDefault="00C66788" w:rsidP="00C66788">
            <w:pPr>
              <w:tabs>
                <w:tab w:val="left" w:pos="360"/>
                <w:tab w:val="left" w:pos="6480"/>
              </w:tabs>
              <w:spacing w:after="0" w:line="240" w:lineRule="auto"/>
              <w:rPr>
                <w:rFonts w:ascii="Arial" w:eastAsia="Times New Roman" w:hAnsi="Arial" w:cs="Times New Roman"/>
                <w:sz w:val="20"/>
                <w:szCs w:val="20"/>
                <w:lang w:eastAsia="en-US"/>
              </w:rPr>
            </w:pPr>
            <w:r w:rsidRPr="00C66788">
              <w:rPr>
                <w:rFonts w:ascii="Arial" w:eastAsia="Times New Roman" w:hAnsi="Arial" w:cs="Times New Roman"/>
                <w:sz w:val="20"/>
                <w:szCs w:val="20"/>
                <w:lang w:eastAsia="en-US"/>
              </w:rPr>
              <w:tab/>
              <w:t>imprisonment for over six months but less than 30 months</w:t>
            </w:r>
            <w:r w:rsidRPr="00C66788">
              <w:rPr>
                <w:rFonts w:ascii="Arial" w:eastAsia="Times New Roman" w:hAnsi="Arial" w:cs="Times New Roman"/>
                <w:sz w:val="20"/>
                <w:szCs w:val="20"/>
                <w:lang w:eastAsia="en-US"/>
              </w:rPr>
              <w:tab/>
              <w:t>10 years</w:t>
            </w:r>
          </w:p>
          <w:p w:rsidR="00C66788" w:rsidRPr="00C66788" w:rsidRDefault="00C66788" w:rsidP="00C66788">
            <w:pPr>
              <w:tabs>
                <w:tab w:val="left" w:pos="360"/>
                <w:tab w:val="left" w:pos="6480"/>
              </w:tabs>
              <w:spacing w:after="0" w:line="240" w:lineRule="auto"/>
              <w:rPr>
                <w:rFonts w:ascii="Arial" w:eastAsia="Times New Roman" w:hAnsi="Arial" w:cs="Times New Roman"/>
                <w:sz w:val="20"/>
                <w:szCs w:val="20"/>
                <w:lang w:eastAsia="en-US"/>
              </w:rPr>
            </w:pPr>
            <w:r w:rsidRPr="00C66788">
              <w:rPr>
                <w:rFonts w:ascii="Arial" w:eastAsia="Times New Roman" w:hAnsi="Arial" w:cs="Times New Roman"/>
                <w:sz w:val="20"/>
                <w:szCs w:val="20"/>
                <w:lang w:eastAsia="en-US"/>
              </w:rPr>
              <w:tab/>
              <w:t>imprisonment over 30 months</w:t>
            </w:r>
            <w:r w:rsidRPr="00C66788">
              <w:rPr>
                <w:rFonts w:ascii="Arial" w:eastAsia="Times New Roman" w:hAnsi="Arial" w:cs="Times New Roman"/>
                <w:sz w:val="20"/>
                <w:szCs w:val="20"/>
                <w:lang w:eastAsia="en-US"/>
              </w:rPr>
              <w:tab/>
              <w:t>never 'spent'</w:t>
            </w:r>
          </w:p>
          <w:p w:rsidR="00C66788" w:rsidRPr="00C66788" w:rsidRDefault="00C66788" w:rsidP="00C66788">
            <w:pPr>
              <w:tabs>
                <w:tab w:val="left" w:pos="360"/>
                <w:tab w:val="left" w:pos="6480"/>
              </w:tabs>
              <w:spacing w:after="0" w:line="240" w:lineRule="auto"/>
              <w:rPr>
                <w:rFonts w:ascii="Arial" w:eastAsia="Times New Roman" w:hAnsi="Arial" w:cs="Times New Roman"/>
                <w:sz w:val="20"/>
                <w:szCs w:val="20"/>
                <w:lang w:eastAsia="en-US"/>
              </w:rPr>
            </w:pPr>
            <w:r w:rsidRPr="00C66788">
              <w:rPr>
                <w:rFonts w:ascii="Arial" w:eastAsia="Times New Roman" w:hAnsi="Arial" w:cs="Times New Roman"/>
                <w:sz w:val="20"/>
                <w:szCs w:val="20"/>
                <w:lang w:eastAsia="en-US"/>
              </w:rPr>
              <w:tab/>
              <w:t>fine or sentence not covered by the Act</w:t>
            </w:r>
            <w:r w:rsidRPr="00C66788">
              <w:rPr>
                <w:rFonts w:ascii="Arial" w:eastAsia="Times New Roman" w:hAnsi="Arial" w:cs="Times New Roman"/>
                <w:sz w:val="20"/>
                <w:szCs w:val="20"/>
                <w:lang w:eastAsia="en-US"/>
              </w:rPr>
              <w:tab/>
              <w:t>five years</w:t>
            </w:r>
          </w:p>
          <w:p w:rsidR="00C66788" w:rsidRPr="00C66788" w:rsidRDefault="00C66788" w:rsidP="00C66788">
            <w:pPr>
              <w:tabs>
                <w:tab w:val="left" w:pos="360"/>
                <w:tab w:val="left" w:pos="6480"/>
              </w:tabs>
              <w:spacing w:after="0" w:line="240" w:lineRule="auto"/>
              <w:rPr>
                <w:rFonts w:ascii="Arial" w:eastAsia="Times New Roman" w:hAnsi="Arial" w:cs="Times New Roman"/>
                <w:sz w:val="20"/>
                <w:szCs w:val="20"/>
                <w:lang w:eastAsia="en-US"/>
              </w:rPr>
            </w:pPr>
            <w:r w:rsidRPr="00C66788">
              <w:rPr>
                <w:rFonts w:ascii="Arial" w:eastAsia="Times New Roman" w:hAnsi="Arial" w:cs="Times New Roman"/>
                <w:sz w:val="20"/>
                <w:szCs w:val="20"/>
                <w:lang w:eastAsia="en-US"/>
              </w:rPr>
              <w:tab/>
              <w:t>conditional discharge</w:t>
            </w:r>
            <w:r w:rsidRPr="00C66788">
              <w:rPr>
                <w:rFonts w:ascii="Arial" w:eastAsia="Times New Roman" w:hAnsi="Arial" w:cs="Times New Roman"/>
                <w:sz w:val="20"/>
                <w:szCs w:val="20"/>
                <w:lang w:eastAsia="en-US"/>
              </w:rPr>
              <w:tab/>
              <w:t>one year</w:t>
            </w:r>
          </w:p>
          <w:p w:rsidR="00C66788" w:rsidRPr="00C66788" w:rsidRDefault="00C66788" w:rsidP="00C66788">
            <w:pPr>
              <w:tabs>
                <w:tab w:val="left" w:pos="360"/>
                <w:tab w:val="left" w:pos="6480"/>
              </w:tabs>
              <w:spacing w:after="0" w:line="240" w:lineRule="auto"/>
              <w:rPr>
                <w:rFonts w:ascii="Arial" w:eastAsia="Times New Roman" w:hAnsi="Arial" w:cs="Times New Roman"/>
                <w:sz w:val="20"/>
                <w:szCs w:val="20"/>
                <w:lang w:eastAsia="en-US"/>
              </w:rPr>
            </w:pPr>
            <w:r w:rsidRPr="00C66788">
              <w:rPr>
                <w:rFonts w:ascii="Arial" w:eastAsia="Times New Roman" w:hAnsi="Arial" w:cs="Times New Roman"/>
                <w:sz w:val="20"/>
                <w:szCs w:val="20"/>
                <w:lang w:eastAsia="en-US"/>
              </w:rPr>
              <w:tab/>
              <w:t>probation</w:t>
            </w:r>
            <w:r w:rsidRPr="00C66788">
              <w:rPr>
                <w:rFonts w:ascii="Arial" w:eastAsia="Times New Roman" w:hAnsi="Arial" w:cs="Times New Roman"/>
                <w:sz w:val="20"/>
                <w:szCs w:val="20"/>
                <w:lang w:eastAsia="en-US"/>
              </w:rPr>
              <w:tab/>
              <w:t>five years</w:t>
            </w:r>
          </w:p>
          <w:p w:rsidR="00C66788" w:rsidRPr="00C66788" w:rsidRDefault="00C66788" w:rsidP="00C66788">
            <w:pPr>
              <w:rPr>
                <w:rFonts w:ascii="Arial" w:hAnsi="Arial"/>
                <w:bCs/>
              </w:rPr>
            </w:pPr>
          </w:p>
          <w:p w:rsidR="00C66788" w:rsidRPr="00C66788" w:rsidRDefault="00C66788" w:rsidP="00C66788">
            <w:pPr>
              <w:rPr>
                <w:rFonts w:ascii="Arial" w:hAnsi="Arial"/>
                <w:b/>
                <w:bCs/>
              </w:rPr>
            </w:pPr>
            <w:r w:rsidRPr="00AB16B9">
              <w:rPr>
                <w:rFonts w:ascii="Arial" w:hAnsi="Arial"/>
                <w:bCs/>
                <w:sz w:val="20"/>
              </w:rPr>
              <w:t>You will be informed if the post is exempt from the Rehabilitation of Offenders Act. If the post is exempt, you are not entitled to withhold information about convictions that are regarded ‘spent’ under the Act. If you are working with vulnerable service users, the post will be exempt from Section 4(2) of the Act. You are therefore required to give details of all convictions and cautions including ‘spent’ convictions. Any information that you may give will be strictly confidential and will be considered only in relation to exempted jobs for which you have applied. If you are not shortlisted the information will be destroyed.</w:t>
            </w:r>
          </w:p>
        </w:tc>
      </w:tr>
      <w:tr w:rsidR="00C66788" w:rsidTr="00C66788">
        <w:trPr>
          <w:cantSplit/>
          <w:trHeight w:val="421"/>
        </w:trPr>
        <w:tc>
          <w:tcPr>
            <w:tcW w:w="9889" w:type="dxa"/>
            <w:tcBorders>
              <w:left w:val="single" w:sz="4" w:space="0" w:color="auto"/>
              <w:bottom w:val="single" w:sz="4" w:space="0" w:color="auto"/>
              <w:right w:val="single" w:sz="4" w:space="0" w:color="auto"/>
            </w:tcBorders>
          </w:tcPr>
          <w:p w:rsidR="00C66788" w:rsidRPr="00AB16B9" w:rsidRDefault="00C66788" w:rsidP="00C66788">
            <w:pPr>
              <w:rPr>
                <w:rFonts w:ascii="Arial" w:hAnsi="Arial"/>
                <w:b/>
                <w:bCs/>
                <w:sz w:val="20"/>
              </w:rPr>
            </w:pPr>
            <w:r w:rsidRPr="00AB16B9">
              <w:rPr>
                <w:rFonts w:ascii="Arial" w:hAnsi="Arial"/>
                <w:b/>
                <w:bCs/>
                <w:sz w:val="20"/>
              </w:rPr>
              <w:t>Do you have any convictions, including driving offences? Yes/No</w:t>
            </w:r>
          </w:p>
          <w:p w:rsidR="00C66788" w:rsidRPr="00AB16B9" w:rsidRDefault="00C66788" w:rsidP="00C66788">
            <w:pPr>
              <w:spacing w:after="0"/>
              <w:rPr>
                <w:rFonts w:ascii="Arial" w:hAnsi="Arial"/>
                <w:b/>
                <w:bCs/>
                <w:sz w:val="20"/>
              </w:rPr>
            </w:pPr>
            <w:r w:rsidRPr="00AB16B9">
              <w:rPr>
                <w:rFonts w:ascii="Arial" w:hAnsi="Arial"/>
                <w:b/>
                <w:bCs/>
                <w:sz w:val="20"/>
              </w:rPr>
              <w:t xml:space="preserve">If yes please give details and dates: </w:t>
            </w:r>
            <w:r w:rsidRPr="00AB16B9">
              <w:rPr>
                <w:rFonts w:ascii="Arial" w:hAnsi="Arial"/>
                <w:b/>
                <w:bCs/>
                <w:sz w:val="20"/>
              </w:rPr>
              <w:fldChar w:fldCharType="begin">
                <w:ffData>
                  <w:name w:val="Text62"/>
                  <w:enabled/>
                  <w:calcOnExit w:val="0"/>
                  <w:textInput/>
                </w:ffData>
              </w:fldChar>
            </w:r>
            <w:bookmarkStart w:id="3" w:name="Text62"/>
            <w:r w:rsidRPr="00AB16B9">
              <w:rPr>
                <w:rFonts w:ascii="Arial" w:hAnsi="Arial"/>
                <w:b/>
                <w:bCs/>
                <w:sz w:val="20"/>
              </w:rPr>
              <w:instrText xml:space="preserve"> FORMTEXT </w:instrText>
            </w:r>
            <w:r w:rsidRPr="00AB16B9">
              <w:rPr>
                <w:rFonts w:ascii="Arial" w:hAnsi="Arial"/>
                <w:b/>
                <w:bCs/>
                <w:sz w:val="20"/>
              </w:rPr>
            </w:r>
            <w:r w:rsidRPr="00AB16B9">
              <w:rPr>
                <w:rFonts w:ascii="Arial" w:hAnsi="Arial"/>
                <w:b/>
                <w:bCs/>
                <w:sz w:val="20"/>
              </w:rPr>
              <w:fldChar w:fldCharType="separate"/>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fldChar w:fldCharType="end"/>
            </w:r>
            <w:bookmarkEnd w:id="3"/>
          </w:p>
          <w:p w:rsidR="00C66788" w:rsidRPr="00AB16B9" w:rsidRDefault="00C66788" w:rsidP="00C66788">
            <w:pPr>
              <w:spacing w:after="0"/>
              <w:rPr>
                <w:rFonts w:ascii="Arial" w:hAnsi="Arial"/>
                <w:b/>
                <w:bCs/>
                <w:sz w:val="20"/>
              </w:rPr>
            </w:pPr>
          </w:p>
          <w:p w:rsidR="00C66788" w:rsidRPr="00AB16B9" w:rsidRDefault="00C66788" w:rsidP="00C66788">
            <w:pPr>
              <w:rPr>
                <w:rFonts w:ascii="Arial" w:hAnsi="Arial"/>
                <w:b/>
                <w:bCs/>
                <w:sz w:val="20"/>
              </w:rPr>
            </w:pPr>
            <w:r w:rsidRPr="00AB16B9">
              <w:rPr>
                <w:rFonts w:ascii="Arial" w:hAnsi="Arial"/>
                <w:b/>
                <w:bCs/>
                <w:sz w:val="20"/>
              </w:rPr>
              <w:t>Do you have any cautions/bindovers? Yes/No</w:t>
            </w:r>
          </w:p>
          <w:p w:rsidR="00C66788" w:rsidRPr="00AB16B9" w:rsidRDefault="00C66788" w:rsidP="00AB16B9">
            <w:pPr>
              <w:spacing w:after="0"/>
              <w:rPr>
                <w:rFonts w:ascii="Arial" w:hAnsi="Arial"/>
                <w:b/>
                <w:bCs/>
                <w:sz w:val="20"/>
              </w:rPr>
            </w:pPr>
            <w:r w:rsidRPr="00AB16B9">
              <w:rPr>
                <w:rFonts w:ascii="Arial" w:hAnsi="Arial"/>
                <w:b/>
                <w:bCs/>
                <w:sz w:val="20"/>
              </w:rPr>
              <w:t xml:space="preserve">If yes please give details and dates: </w:t>
            </w:r>
            <w:r w:rsidRPr="00AB16B9">
              <w:rPr>
                <w:rFonts w:ascii="Arial" w:hAnsi="Arial"/>
                <w:b/>
                <w:bCs/>
                <w:sz w:val="20"/>
              </w:rPr>
              <w:fldChar w:fldCharType="begin">
                <w:ffData>
                  <w:name w:val="Text63"/>
                  <w:enabled/>
                  <w:calcOnExit w:val="0"/>
                  <w:textInput/>
                </w:ffData>
              </w:fldChar>
            </w:r>
            <w:bookmarkStart w:id="4" w:name="Text63"/>
            <w:r w:rsidRPr="00AB16B9">
              <w:rPr>
                <w:rFonts w:ascii="Arial" w:hAnsi="Arial"/>
                <w:b/>
                <w:bCs/>
                <w:sz w:val="20"/>
              </w:rPr>
              <w:instrText xml:space="preserve"> FORMTEXT </w:instrText>
            </w:r>
            <w:r w:rsidRPr="00AB16B9">
              <w:rPr>
                <w:rFonts w:ascii="Arial" w:hAnsi="Arial"/>
                <w:b/>
                <w:bCs/>
                <w:sz w:val="20"/>
              </w:rPr>
            </w:r>
            <w:r w:rsidRPr="00AB16B9">
              <w:rPr>
                <w:rFonts w:ascii="Arial" w:hAnsi="Arial"/>
                <w:b/>
                <w:bCs/>
                <w:sz w:val="20"/>
              </w:rPr>
              <w:fldChar w:fldCharType="separate"/>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fldChar w:fldCharType="end"/>
            </w:r>
            <w:bookmarkEnd w:id="4"/>
          </w:p>
          <w:p w:rsidR="00C66788" w:rsidRPr="00AB16B9" w:rsidRDefault="00C66788" w:rsidP="00AB16B9">
            <w:pPr>
              <w:spacing w:after="0"/>
              <w:rPr>
                <w:rFonts w:ascii="Arial" w:hAnsi="Arial"/>
                <w:b/>
                <w:bCs/>
                <w:sz w:val="20"/>
              </w:rPr>
            </w:pPr>
          </w:p>
          <w:p w:rsidR="00C66788" w:rsidRPr="00AB16B9" w:rsidRDefault="00C66788" w:rsidP="00C66788">
            <w:pPr>
              <w:rPr>
                <w:rFonts w:ascii="Arial" w:hAnsi="Arial"/>
                <w:b/>
                <w:bCs/>
                <w:sz w:val="20"/>
              </w:rPr>
            </w:pPr>
            <w:r w:rsidRPr="00AB16B9">
              <w:rPr>
                <w:rFonts w:ascii="Arial" w:hAnsi="Arial"/>
                <w:b/>
                <w:bCs/>
                <w:sz w:val="20"/>
              </w:rPr>
              <w:t>Do you have any disqualifications from driving or performance of professional duties? Yes/No</w:t>
            </w:r>
          </w:p>
          <w:p w:rsidR="00C66788" w:rsidRPr="00AB16B9" w:rsidRDefault="00C66788" w:rsidP="00C66788">
            <w:pPr>
              <w:spacing w:after="0"/>
              <w:rPr>
                <w:rFonts w:ascii="Arial" w:hAnsi="Arial"/>
                <w:b/>
                <w:bCs/>
                <w:sz w:val="20"/>
              </w:rPr>
            </w:pPr>
            <w:r w:rsidRPr="00AB16B9">
              <w:rPr>
                <w:rFonts w:ascii="Arial" w:hAnsi="Arial"/>
                <w:b/>
                <w:bCs/>
                <w:sz w:val="20"/>
              </w:rPr>
              <w:t xml:space="preserve">If yes please give details and dates: </w:t>
            </w:r>
            <w:r w:rsidRPr="00AB16B9">
              <w:rPr>
                <w:rFonts w:ascii="Arial" w:hAnsi="Arial"/>
                <w:b/>
                <w:bCs/>
                <w:sz w:val="20"/>
              </w:rPr>
              <w:fldChar w:fldCharType="begin">
                <w:ffData>
                  <w:name w:val="Text70"/>
                  <w:enabled/>
                  <w:calcOnExit w:val="0"/>
                  <w:textInput/>
                </w:ffData>
              </w:fldChar>
            </w:r>
            <w:bookmarkStart w:id="5" w:name="Text70"/>
            <w:r w:rsidRPr="00AB16B9">
              <w:rPr>
                <w:rFonts w:ascii="Arial" w:hAnsi="Arial"/>
                <w:b/>
                <w:bCs/>
                <w:sz w:val="20"/>
              </w:rPr>
              <w:instrText xml:space="preserve"> FORMTEXT </w:instrText>
            </w:r>
            <w:r w:rsidRPr="00AB16B9">
              <w:rPr>
                <w:rFonts w:ascii="Arial" w:hAnsi="Arial"/>
                <w:b/>
                <w:bCs/>
                <w:sz w:val="20"/>
              </w:rPr>
            </w:r>
            <w:r w:rsidRPr="00AB16B9">
              <w:rPr>
                <w:rFonts w:ascii="Arial" w:hAnsi="Arial"/>
                <w:b/>
                <w:bCs/>
                <w:sz w:val="20"/>
              </w:rPr>
              <w:fldChar w:fldCharType="separate"/>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t> </w:t>
            </w:r>
            <w:r w:rsidRPr="00AB16B9">
              <w:rPr>
                <w:rFonts w:ascii="Arial" w:hAnsi="Arial"/>
                <w:b/>
                <w:bCs/>
                <w:sz w:val="20"/>
              </w:rPr>
              <w:fldChar w:fldCharType="end"/>
            </w:r>
            <w:bookmarkEnd w:id="5"/>
          </w:p>
          <w:p w:rsidR="00C66788" w:rsidRPr="00AB16B9" w:rsidRDefault="00C66788" w:rsidP="00C66788">
            <w:pPr>
              <w:spacing w:after="0"/>
              <w:rPr>
                <w:rFonts w:ascii="Arial" w:hAnsi="Arial"/>
                <w:b/>
                <w:bCs/>
                <w:sz w:val="20"/>
              </w:rPr>
            </w:pPr>
          </w:p>
          <w:p w:rsidR="00C66788" w:rsidRPr="00AB16B9" w:rsidRDefault="00C66788" w:rsidP="00C66788">
            <w:pPr>
              <w:spacing w:after="0"/>
              <w:rPr>
                <w:rFonts w:ascii="Arial" w:hAnsi="Arial"/>
                <w:bCs/>
                <w:sz w:val="20"/>
              </w:rPr>
            </w:pPr>
            <w:r w:rsidRPr="00AB16B9">
              <w:rPr>
                <w:rFonts w:ascii="Arial" w:hAnsi="Arial"/>
                <w:bCs/>
                <w:sz w:val="20"/>
              </w:rPr>
              <w:t>A Disclosure and Barring Service (DBS) check will be done on successful applicants for posts that involve contact with children and/or vulnerable adults and are considered to be ‘exempt’ under the rehabilitation of Offenders Act 1974 (Exceptions) Order 1975. The information obtained will be kept strictly confidential in accordance with the code of practice issued by the DBS.</w:t>
            </w:r>
          </w:p>
          <w:p w:rsidR="00C66788" w:rsidRPr="00AB16B9" w:rsidRDefault="00C66788" w:rsidP="00C66788">
            <w:pPr>
              <w:rPr>
                <w:rFonts w:ascii="Arial" w:hAnsi="Arial"/>
                <w:b/>
                <w:bCs/>
                <w:sz w:val="20"/>
              </w:rPr>
            </w:pPr>
          </w:p>
          <w:p w:rsidR="00C66788" w:rsidRPr="00AB16B9" w:rsidRDefault="00C66788" w:rsidP="00C66788">
            <w:pPr>
              <w:rPr>
                <w:rFonts w:ascii="Arial" w:hAnsi="Arial"/>
                <w:b/>
                <w:bCs/>
                <w:sz w:val="20"/>
              </w:rPr>
            </w:pPr>
            <w:r w:rsidRPr="00AB16B9">
              <w:rPr>
                <w:rFonts w:ascii="Arial" w:hAnsi="Arial"/>
                <w:b/>
                <w:bCs/>
                <w:sz w:val="20"/>
              </w:rPr>
              <w:t xml:space="preserve">The DBS code of practice is available on the Home Office website </w:t>
            </w:r>
            <w:hyperlink r:id="rId5" w:history="1">
              <w:r w:rsidRPr="00AB16B9">
                <w:rPr>
                  <w:rStyle w:val="Hyperlink"/>
                  <w:rFonts w:ascii="Arial" w:hAnsi="Arial"/>
                  <w:b/>
                  <w:bCs/>
                  <w:sz w:val="20"/>
                </w:rPr>
                <w:t>http://www.homeoffice.gov.uk</w:t>
              </w:r>
            </w:hyperlink>
          </w:p>
          <w:p w:rsidR="00C66788" w:rsidRPr="00C66788" w:rsidRDefault="00C66788" w:rsidP="00C66788">
            <w:pPr>
              <w:rPr>
                <w:rFonts w:ascii="Arial" w:hAnsi="Arial"/>
                <w:b/>
                <w:bCs/>
              </w:rPr>
            </w:pPr>
            <w:r w:rsidRPr="00AB16B9">
              <w:rPr>
                <w:rFonts w:ascii="Arial" w:hAnsi="Arial"/>
                <w:b/>
                <w:bCs/>
                <w:sz w:val="20"/>
              </w:rPr>
              <w:t xml:space="preserve">The full version of our Recruitment of Ex Offenders and Disclosure and Barring procedure can be accessed on the website at </w:t>
            </w:r>
            <w:hyperlink r:id="rId6" w:history="1">
              <w:r w:rsidRPr="00AB16B9">
                <w:rPr>
                  <w:rStyle w:val="Hyperlink"/>
                  <w:rFonts w:ascii="Arial" w:hAnsi="Arial"/>
                  <w:b/>
                  <w:bCs/>
                  <w:sz w:val="20"/>
                </w:rPr>
                <w:t>www.northlincs.gov.uk/jobsandcareers</w:t>
              </w:r>
            </w:hyperlink>
          </w:p>
        </w:tc>
      </w:tr>
    </w:tbl>
    <w:p w:rsidR="00F10C61" w:rsidRDefault="00D34651">
      <w:pPr>
        <w:rPr>
          <w:sz w:val="24"/>
          <w:szCs w:val="24"/>
        </w:rPr>
      </w:pPr>
      <w:r>
        <w:rPr>
          <w:sz w:val="24"/>
          <w:szCs w:val="24"/>
        </w:rPr>
        <w:t xml:space="preserve">Please complete this form and return to </w:t>
      </w:r>
      <w:r w:rsidR="00AB16B9">
        <w:rPr>
          <w:sz w:val="24"/>
          <w:szCs w:val="24"/>
        </w:rPr>
        <w:t xml:space="preserve">The Axholme Academy or email to </w:t>
      </w:r>
      <w:r w:rsidR="00C66788">
        <w:rPr>
          <w:color w:val="0563C1"/>
          <w:sz w:val="24"/>
          <w:szCs w:val="24"/>
          <w:u w:val="single"/>
        </w:rPr>
        <w:t>sleggott</w:t>
      </w:r>
      <w:r>
        <w:rPr>
          <w:color w:val="0563C1"/>
          <w:sz w:val="24"/>
          <w:szCs w:val="24"/>
          <w:u w:val="single"/>
        </w:rPr>
        <w:t>@theaxholmeacademy</w:t>
      </w:r>
      <w:r>
        <w:rPr>
          <w:sz w:val="24"/>
          <w:szCs w:val="24"/>
        </w:rPr>
        <w:t xml:space="preserve"> </w:t>
      </w:r>
    </w:p>
    <w:p w:rsidR="00C66788" w:rsidRDefault="00C66788">
      <w:pPr>
        <w:rPr>
          <w:sz w:val="24"/>
          <w:szCs w:val="24"/>
        </w:rPr>
      </w:pPr>
    </w:p>
    <w:sectPr w:rsidR="00C6678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F10C61"/>
    <w:rsid w:val="0056321A"/>
    <w:rsid w:val="00AB16B9"/>
    <w:rsid w:val="00AF7BC3"/>
    <w:rsid w:val="00BC4553"/>
    <w:rsid w:val="00C66788"/>
    <w:rsid w:val="00D34651"/>
    <w:rsid w:val="00F10C61"/>
    <w:rsid w:val="00FB6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Footer">
    <w:name w:val="footer"/>
    <w:basedOn w:val="Normal"/>
    <w:link w:val="FooterChar"/>
    <w:rsid w:val="00C66788"/>
    <w:pPr>
      <w:tabs>
        <w:tab w:val="center" w:pos="4320"/>
        <w:tab w:val="right" w:pos="8640"/>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rsid w:val="00C66788"/>
    <w:rPr>
      <w:rFonts w:ascii="Times New Roman" w:eastAsia="Times New Roman" w:hAnsi="Times New Roman" w:cs="Times New Roman"/>
      <w:sz w:val="20"/>
      <w:szCs w:val="20"/>
      <w:lang w:eastAsia="en-US"/>
    </w:rPr>
  </w:style>
  <w:style w:type="character" w:styleId="Hyperlink">
    <w:name w:val="Hyperlink"/>
    <w:rsid w:val="00C6678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Footer">
    <w:name w:val="footer"/>
    <w:basedOn w:val="Normal"/>
    <w:link w:val="FooterChar"/>
    <w:rsid w:val="00C66788"/>
    <w:pPr>
      <w:tabs>
        <w:tab w:val="center" w:pos="4320"/>
        <w:tab w:val="right" w:pos="8640"/>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rsid w:val="00C66788"/>
    <w:rPr>
      <w:rFonts w:ascii="Times New Roman" w:eastAsia="Times New Roman" w:hAnsi="Times New Roman" w:cs="Times New Roman"/>
      <w:sz w:val="20"/>
      <w:szCs w:val="20"/>
      <w:lang w:eastAsia="en-US"/>
    </w:rPr>
  </w:style>
  <w:style w:type="character" w:styleId="Hyperlink">
    <w:name w:val="Hyperlink"/>
    <w:rsid w:val="00C667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northlincs.gov.uk/jobsandcareers" TargetMode="External"/><Relationship Id="rId5" Type="http://schemas.openxmlformats.org/officeDocument/2006/relationships/hyperlink" Target="http://www.homeoffice.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Leggott</dc:creator>
  <cp:lastModifiedBy>Rachael James</cp:lastModifiedBy>
  <cp:revision>2</cp:revision>
  <dcterms:created xsi:type="dcterms:W3CDTF">2022-10-03T09:14:00Z</dcterms:created>
  <dcterms:modified xsi:type="dcterms:W3CDTF">2022-10-03T09:14:00Z</dcterms:modified>
</cp:coreProperties>
</file>